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18" w:rsidRPr="00872318" w:rsidRDefault="00872318" w:rsidP="00872318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Правила предоставления медицинскими организациями Платных медицинских услуг Постановление РФ</w:t>
      </w:r>
    </w:p>
    <w:p w:rsidR="00872318" w:rsidRPr="00872318" w:rsidRDefault="00872318" w:rsidP="00872318">
      <w:pPr>
        <w:shd w:val="clear" w:color="auto" w:fill="FFFFFF"/>
        <w:spacing w:after="267" w:line="240" w:lineRule="auto"/>
        <w:ind w:left="-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54800" cy="3048000"/>
            <wp:effectExtent l="19050" t="0" r="0" b="0"/>
            <wp:docPr id="1" name="Рисунок 1" descr="pra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v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318" w:rsidRPr="00872318" w:rsidRDefault="00872318" w:rsidP="00872318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</w:t>
      </w:r>
    </w:p>
    <w:p w:rsidR="00872318" w:rsidRPr="00872318" w:rsidRDefault="00872318" w:rsidP="00872318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 от 4 октября 2012 г. N 1006</w:t>
      </w:r>
    </w:p>
    <w:p w:rsidR="00872318" w:rsidRPr="00872318" w:rsidRDefault="00872318" w:rsidP="00872318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ПРАВИЛ ПРЕДОСТАВЛЕНИЯ МЕДИЦИНСКИМИ ОРГАНИЗАЦИЯМИ ПЛАТНЫХ МЕДИЦИНСКИХ УСЛУГ</w:t>
      </w:r>
    </w:p>
    <w:p w:rsidR="00872318" w:rsidRPr="00872318" w:rsidRDefault="00872318" w:rsidP="00872318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 </w:t>
      </w:r>
      <w:hyperlink r:id="rId6" w:history="1">
        <w:r w:rsidRPr="00872318">
          <w:rPr>
            <w:rFonts w:ascii="Arial" w:eastAsia="Times New Roman" w:hAnsi="Arial" w:cs="Arial"/>
            <w:color w:val="006699"/>
            <w:sz w:val="21"/>
            <w:lang w:eastAsia="ru-RU"/>
          </w:rPr>
          <w:t>частью 7 статьи 84</w:t>
        </w:r>
      </w:hyperlink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Федерального закона «Об основах охраны здоровья граждан в Российской Федерации» и </w:t>
      </w:r>
      <w:hyperlink r:id="rId7" w:history="1">
        <w:r w:rsidRPr="00872318">
          <w:rPr>
            <w:rFonts w:ascii="Arial" w:eastAsia="Times New Roman" w:hAnsi="Arial" w:cs="Arial"/>
            <w:color w:val="006699"/>
            <w:sz w:val="21"/>
            <w:lang w:eastAsia="ru-RU"/>
          </w:rPr>
          <w:t>статьей 39.1</w:t>
        </w:r>
      </w:hyperlink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Закона Российской Федерации «О защите прав потребителей» Правительство Российской Федерации постановляет:</w:t>
      </w:r>
    </w:p>
    <w:p w:rsidR="00872318" w:rsidRPr="00872318" w:rsidRDefault="00872318" w:rsidP="008723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 </w:t>
      </w:r>
      <w:proofErr w:type="spellStart"/>
      <w:r w:rsidR="00724AC3"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"http://aurora-clinic.ru/patient/informatsiya/o-pravilakh-predostavleniya-platnykh-meditsinskikh-uslug" \l "Par28" </w:instrText>
      </w:r>
      <w:r w:rsidR="00724AC3"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872318">
        <w:rPr>
          <w:rFonts w:ascii="Arial" w:eastAsia="Times New Roman" w:hAnsi="Arial" w:cs="Arial"/>
          <w:color w:val="006699"/>
          <w:sz w:val="21"/>
          <w:lang w:eastAsia="ru-RU"/>
        </w:rPr>
        <w:t>Правила</w:t>
      </w:r>
      <w:r w:rsidR="00724AC3"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предоставления</w:t>
      </w:r>
      <w:proofErr w:type="spellEnd"/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медицинскими организациями платных медицинских услуг.</w:t>
      </w:r>
    </w:p>
    <w:p w:rsidR="00872318" w:rsidRPr="00872318" w:rsidRDefault="00872318" w:rsidP="008723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 </w:t>
      </w:r>
      <w:proofErr w:type="spellStart"/>
      <w:r w:rsidR="00724AC3"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"consultantplus://offline/ref=8F3F5F922EC46FFA4FA404250D33355EACA3EC57CFBF6512266C2CY4BAH" </w:instrText>
      </w:r>
      <w:r w:rsidR="00724AC3"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872318">
        <w:rPr>
          <w:rFonts w:ascii="Arial" w:eastAsia="Times New Roman" w:hAnsi="Arial" w:cs="Arial"/>
          <w:color w:val="006699"/>
          <w:sz w:val="21"/>
          <w:lang w:eastAsia="ru-RU"/>
        </w:rPr>
        <w:t>постановление</w:t>
      </w:r>
      <w:r w:rsidR="00724AC3"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Правительства</w:t>
      </w:r>
      <w:proofErr w:type="spellEnd"/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 от 13 января 1996 г. N 27 «Об утверждении Правил предоставления платных медицинских услуг населению медицинскими учреждениями» (Собрание законодательства Российской Федерации, 1996, N 3, ст. 194).</w:t>
      </w:r>
    </w:p>
    <w:p w:rsidR="00872318" w:rsidRPr="00872318" w:rsidRDefault="00872318" w:rsidP="008723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постановление вступает в силу с 1 января 2013 г.</w:t>
      </w:r>
    </w:p>
    <w:p w:rsidR="00872318" w:rsidRPr="00872318" w:rsidRDefault="00872318" w:rsidP="00872318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  и условия предоставления платных услуг</w:t>
      </w:r>
    </w:p>
    <w:p w:rsidR="00872318" w:rsidRPr="00872318" w:rsidRDefault="00872318" w:rsidP="008723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Адрес:677000 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(Я) г. Якутск ул. Петра Алексеева, д.11</w:t>
      </w:r>
    </w:p>
    <w:p w:rsidR="00872318" w:rsidRPr="00872318" w:rsidRDefault="00872318" w:rsidP="008723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E-mail:</w:t>
      </w:r>
      <w:hyperlink r:id="rId8" w:history="1">
        <w:r w:rsidRPr="00872318">
          <w:rPr>
            <w:rStyle w:val="a3"/>
            <w:rFonts w:ascii="Arial" w:eastAsia="Times New Roman" w:hAnsi="Arial" w:cs="Arial"/>
            <w:sz w:val="21"/>
            <w:lang w:val="en-US" w:eastAsia="ru-RU"/>
          </w:rPr>
          <w:t xml:space="preserve"> </w:t>
        </w:r>
        <w:r w:rsidRPr="000010C2">
          <w:rPr>
            <w:rStyle w:val="a3"/>
            <w:rFonts w:ascii="Arial" w:eastAsia="Times New Roman" w:hAnsi="Arial" w:cs="Arial"/>
            <w:sz w:val="21"/>
            <w:lang w:val="en-US" w:eastAsia="ru-RU"/>
          </w:rPr>
          <w:t>familyclinic-ykt</w:t>
        </w:r>
        <w:r w:rsidRPr="00872318">
          <w:rPr>
            <w:rStyle w:val="a3"/>
            <w:rFonts w:ascii="Arial" w:eastAsia="Times New Roman" w:hAnsi="Arial" w:cs="Arial"/>
            <w:sz w:val="21"/>
            <w:lang w:val="en-US" w:eastAsia="ru-RU"/>
          </w:rPr>
          <w:t>@mail.ru</w:t>
        </w:r>
      </w:hyperlink>
    </w:p>
    <w:p w:rsidR="00872318" w:rsidRPr="00872318" w:rsidRDefault="00872318" w:rsidP="00872318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872318"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 </w:t>
      </w:r>
    </w:p>
    <w:p w:rsidR="00872318" w:rsidRPr="00872318" w:rsidRDefault="00872318" w:rsidP="00872318">
      <w:pPr>
        <w:shd w:val="clear" w:color="auto" w:fill="FFFFFF"/>
        <w:spacing w:after="26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18"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t> </w:t>
      </w:r>
      <w:r w:rsidRPr="0087231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Для получения платных медицинских услуг в </w:t>
      </w:r>
      <w:r w:rsidRPr="00872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«Клиника здоровья» многопрофильный медицинский центр «</w:t>
      </w:r>
      <w:r w:rsidRPr="0087231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872318">
        <w:rPr>
          <w:rFonts w:ascii="Times New Roman" w:hAnsi="Times New Roman" w:cs="Times New Roman"/>
          <w:sz w:val="24"/>
          <w:szCs w:val="24"/>
          <w:shd w:val="clear" w:color="auto" w:fill="FFFFFF"/>
        </w:rPr>
        <w:t>Family</w:t>
      </w:r>
      <w:proofErr w:type="spellEnd"/>
      <w:r w:rsidRPr="00872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2318">
        <w:rPr>
          <w:rFonts w:ascii="Times New Roman" w:hAnsi="Times New Roman" w:cs="Times New Roman"/>
          <w:sz w:val="24"/>
          <w:szCs w:val="24"/>
          <w:shd w:val="clear" w:color="auto" w:fill="FFFFFF"/>
        </w:rPr>
        <w:t>clinic</w:t>
      </w:r>
      <w:proofErr w:type="spellEnd"/>
      <w:r w:rsidRPr="0087231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872318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872318" w:rsidRDefault="00872318" w:rsidP="008723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Заключить в кассе типовой договор на оказ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ание платных услуг  по следующему адресу</w:t>
      </w: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72318" w:rsidRPr="00872318" w:rsidRDefault="00872318" w:rsidP="0087231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Адрес:677000 РС (Я) г. Якутск ул. Петра Алексеева, д.11, телефон: 40-22-88;</w:t>
      </w:r>
    </w:p>
    <w:p w:rsidR="00872318" w:rsidRPr="00872318" w:rsidRDefault="00872318" w:rsidP="00872318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2.Уточнить перечень необходимых услуг и уточнить возможное время получения их получения в кассах платных услуг или по указанным выше контактным телефонам;</w:t>
      </w:r>
    </w:p>
    <w:p w:rsidR="00872318" w:rsidRPr="00872318" w:rsidRDefault="00872318" w:rsidP="008723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Оплата услуг производится на месте наличными или безналичным путем (банковская карта);</w:t>
      </w:r>
    </w:p>
    <w:p w:rsidR="00872318" w:rsidRPr="00872318" w:rsidRDefault="00872318" w:rsidP="008723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предоставляются при предъявлении документа об оплате;</w:t>
      </w:r>
    </w:p>
    <w:p w:rsidR="00872318" w:rsidRPr="00872318" w:rsidRDefault="00872318" w:rsidP="008723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3.В случае возникновения вопросов по оказанию платных медицинских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 обращаться в кабинет каб.9</w:t>
      </w: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ул. Петра Алексеева, д.11</w:t>
      </w:r>
    </w:p>
    <w:p w:rsidR="00872318" w:rsidRDefault="00872318" w:rsidP="00872318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2318" w:rsidRPr="00872318" w:rsidRDefault="00872318" w:rsidP="00872318">
      <w:pPr>
        <w:shd w:val="clear" w:color="auto" w:fill="FFFFFF"/>
        <w:spacing w:after="267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4.Все медицинские услуги оказываются высококвалифицированными специалистами, имеющими соответствующее образование и сертификаты по специальности.</w:t>
      </w:r>
    </w:p>
    <w:p w:rsidR="00872318" w:rsidRPr="00872318" w:rsidRDefault="00872318" w:rsidP="008723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3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</w:t>
      </w:r>
      <w:proofErr w:type="gramStart"/>
      <w:r w:rsidRPr="00872318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ООО</w:t>
      </w:r>
      <w:proofErr w:type="gramEnd"/>
      <w:r w:rsidRPr="0087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«Клиника здоровья» многопрофильный медицинский центр «</w:t>
      </w:r>
      <w:r w:rsidRPr="0087231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872318">
        <w:rPr>
          <w:rFonts w:ascii="Times New Roman" w:hAnsi="Times New Roman" w:cs="Times New Roman"/>
          <w:sz w:val="28"/>
          <w:szCs w:val="28"/>
          <w:shd w:val="clear" w:color="auto" w:fill="FFFFFF"/>
        </w:rPr>
        <w:t>Family</w:t>
      </w:r>
      <w:proofErr w:type="spellEnd"/>
      <w:r w:rsidRPr="00872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72318">
        <w:rPr>
          <w:rFonts w:ascii="Times New Roman" w:hAnsi="Times New Roman" w:cs="Times New Roman"/>
          <w:sz w:val="28"/>
          <w:szCs w:val="28"/>
          <w:shd w:val="clear" w:color="auto" w:fill="FFFFFF"/>
        </w:rPr>
        <w:t>clinic</w:t>
      </w:r>
      <w:proofErr w:type="spellEnd"/>
      <w:r w:rsidRPr="0087231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7231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872318" w:rsidRPr="00872318" w:rsidRDefault="00872318" w:rsidP="008723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872318">
        <w:rPr>
          <w:rFonts w:ascii="Arial" w:eastAsia="Times New Roman" w:hAnsi="Arial" w:cs="Arial"/>
          <w:i/>
          <w:iCs/>
          <w:sz w:val="21"/>
          <w:lang w:eastAsia="ru-RU"/>
        </w:rPr>
        <w:t>Пн-Пт</w:t>
      </w:r>
      <w:proofErr w:type="spellEnd"/>
      <w:r w:rsidRPr="00872318">
        <w:rPr>
          <w:rFonts w:ascii="Arial" w:eastAsia="Times New Roman" w:hAnsi="Arial" w:cs="Arial"/>
          <w:i/>
          <w:iCs/>
          <w:sz w:val="21"/>
          <w:lang w:eastAsia="ru-RU"/>
        </w:rPr>
        <w:t>:</w:t>
      </w:r>
      <w:r w:rsidRPr="00872318">
        <w:rPr>
          <w:rFonts w:ascii="Arial" w:eastAsia="Times New Roman" w:hAnsi="Arial" w:cs="Arial"/>
          <w:sz w:val="21"/>
          <w:szCs w:val="21"/>
          <w:lang w:eastAsia="ru-RU"/>
        </w:rPr>
        <w:t> 08:00-20:00</w:t>
      </w:r>
    </w:p>
    <w:p w:rsidR="00872318" w:rsidRPr="00872318" w:rsidRDefault="00872318" w:rsidP="00872318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1"/>
          <w:szCs w:val="21"/>
          <w:lang w:eastAsia="ru-RU"/>
        </w:rPr>
      </w:pPr>
      <w:r w:rsidRPr="00872318">
        <w:rPr>
          <w:rFonts w:ascii="Arial" w:eastAsia="Times New Roman" w:hAnsi="Arial" w:cs="Arial"/>
          <w:i/>
          <w:iCs/>
          <w:sz w:val="21"/>
          <w:lang w:eastAsia="ru-RU"/>
        </w:rPr>
        <w:t>Суббота, воскресенье: </w:t>
      </w:r>
      <w:r w:rsidRPr="00872318">
        <w:rPr>
          <w:rFonts w:ascii="Arial" w:eastAsia="Times New Roman" w:hAnsi="Arial" w:cs="Arial"/>
          <w:sz w:val="21"/>
          <w:szCs w:val="21"/>
          <w:lang w:eastAsia="ru-RU"/>
        </w:rPr>
        <w:t>10:00-18:00</w:t>
      </w:r>
    </w:p>
    <w:p w:rsidR="00872318" w:rsidRPr="005A7B0D" w:rsidRDefault="00872318" w:rsidP="0087231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18">
        <w:rPr>
          <w:rFonts w:ascii="Arial" w:eastAsia="Times New Roman" w:hAnsi="Arial" w:cs="Arial"/>
          <w:sz w:val="21"/>
          <w:szCs w:val="21"/>
          <w:lang w:eastAsia="ru-RU"/>
        </w:rPr>
        <w:t>Без перерыва на обед</w:t>
      </w:r>
      <w:r w:rsidRPr="00872318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CB45DD" w:rsidRDefault="00CB45DD"/>
    <w:sectPr w:rsidR="00CB45DD" w:rsidSect="0087231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129"/>
    <w:multiLevelType w:val="multilevel"/>
    <w:tmpl w:val="DBE2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4194B"/>
    <w:multiLevelType w:val="multilevel"/>
    <w:tmpl w:val="0390F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53E93"/>
    <w:multiLevelType w:val="multilevel"/>
    <w:tmpl w:val="C2C4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02F22"/>
    <w:multiLevelType w:val="multilevel"/>
    <w:tmpl w:val="B75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62BC6"/>
    <w:multiLevelType w:val="multilevel"/>
    <w:tmpl w:val="1D50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24003"/>
    <w:multiLevelType w:val="multilevel"/>
    <w:tmpl w:val="F05C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C0EBD"/>
    <w:multiLevelType w:val="multilevel"/>
    <w:tmpl w:val="239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72318"/>
    <w:rsid w:val="0041644D"/>
    <w:rsid w:val="00710978"/>
    <w:rsid w:val="00724AC3"/>
    <w:rsid w:val="00872318"/>
    <w:rsid w:val="00CB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D"/>
  </w:style>
  <w:style w:type="paragraph" w:styleId="1">
    <w:name w:val="heading 1"/>
    <w:basedOn w:val="a"/>
    <w:link w:val="10"/>
    <w:uiPriority w:val="9"/>
    <w:qFormat/>
    <w:rsid w:val="00872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723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23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3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9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familyclinic-yk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F5F922EC46FFA4FA404250D33355EA5A3ED52C3EC32107739224FDCBB916F33BAA7B6YAB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F5F922EC46FFA4FA404250D33355EA5A3EE53CDE132107739224FDCBB916F33BAA7B1ADD241BBY6B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2018-06-27T03:52:00Z</dcterms:created>
  <dcterms:modified xsi:type="dcterms:W3CDTF">2018-06-27T03:52:00Z</dcterms:modified>
</cp:coreProperties>
</file>